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A1" w:rsidRDefault="00713008" w:rsidP="0071159C">
      <w:pPr>
        <w:spacing w:line="240" w:lineRule="auto"/>
        <w:jc w:val="center"/>
        <w:rPr>
          <w:rFonts w:ascii="AbcPrint" w:hAnsi="AbcPrint"/>
          <w:b/>
          <w:sz w:val="28"/>
          <w:szCs w:val="24"/>
        </w:rPr>
      </w:pPr>
      <w:r>
        <w:rPr>
          <w:rFonts w:ascii="AbcPrint" w:hAnsi="AbcPrint"/>
          <w:b/>
          <w:sz w:val="28"/>
          <w:szCs w:val="24"/>
        </w:rPr>
        <w:t>Reader’s</w:t>
      </w:r>
      <w:r w:rsidR="0071159C" w:rsidRPr="0071159C">
        <w:rPr>
          <w:rFonts w:ascii="AbcPrint" w:hAnsi="AbcPrint"/>
          <w:b/>
          <w:sz w:val="28"/>
          <w:szCs w:val="24"/>
        </w:rPr>
        <w:t xml:space="preserve"> Workshop</w:t>
      </w:r>
    </w:p>
    <w:p w:rsidR="0071159C" w:rsidRPr="0071159C" w:rsidRDefault="0071159C" w:rsidP="0071159C">
      <w:pPr>
        <w:spacing w:line="240" w:lineRule="auto"/>
        <w:jc w:val="center"/>
        <w:rPr>
          <w:rFonts w:ascii="AbcPrint" w:hAnsi="AbcPrint"/>
          <w:b/>
          <w:sz w:val="28"/>
          <w:szCs w:val="24"/>
        </w:rPr>
      </w:pPr>
      <w:r>
        <w:rPr>
          <w:rFonts w:ascii="AbcPrint" w:hAnsi="AbcPrint"/>
          <w:b/>
          <w:sz w:val="28"/>
          <w:szCs w:val="24"/>
        </w:rPr>
        <w:t>Mini Lesson</w:t>
      </w:r>
      <w:r w:rsidR="00172B05">
        <w:rPr>
          <w:rFonts w:ascii="AbcPrint" w:hAnsi="AbcPrint"/>
          <w:b/>
          <w:sz w:val="28"/>
          <w:szCs w:val="24"/>
        </w:rPr>
        <w:t>:  Schema</w:t>
      </w:r>
    </w:p>
    <w:p w:rsidR="0071159C" w:rsidRPr="0071159C" w:rsidRDefault="00687247" w:rsidP="00B94CA1">
      <w:pPr>
        <w:spacing w:line="240" w:lineRule="auto"/>
        <w:rPr>
          <w:rFonts w:ascii="AbcPrint" w:hAnsi="AbcPrint"/>
          <w:sz w:val="24"/>
          <w:szCs w:val="24"/>
        </w:rPr>
      </w:pPr>
      <w:r>
        <w:rPr>
          <w:rFonts w:ascii="AbcPrint" w:hAnsi="AbcPrint"/>
          <w:noProof/>
          <w:sz w:val="24"/>
          <w:szCs w:val="24"/>
        </w:rPr>
        <mc:AlternateContent>
          <mc:Choice Requires="wps">
            <w:drawing>
              <wp:anchor distT="0" distB="0" distL="114300" distR="114300" simplePos="0" relativeHeight="251659264" behindDoc="1" locked="0" layoutInCell="1" allowOverlap="1">
                <wp:simplePos x="0" y="0"/>
                <wp:positionH relativeFrom="column">
                  <wp:posOffset>-47625</wp:posOffset>
                </wp:positionH>
                <wp:positionV relativeFrom="paragraph">
                  <wp:posOffset>280670</wp:posOffset>
                </wp:positionV>
                <wp:extent cx="6591300" cy="733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591300" cy="733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5pt;margin-top:22.1pt;width:519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YEXQIAAAoFAAAOAAAAZHJzL2Uyb0RvYy54bWysVE1v2zAMvQ/YfxB0X52k6VcQpwhadBhQ&#10;tEHboWdVlhJjkqhRSpzs14+SHafogh2GXWRR5CPFp0dPr7fWsI3CUIMr+fBkwJlyEqraLUv+/eXu&#10;yyVnIQpXCQNOlXynAr+eff40bfxEjWAFplLIKIkLk8aXfBWjnxRFkCtlRTgBrxw5NaAVkUxcFhWK&#10;hrJbU4wGg/OiAaw8glQh0Olt6+SznF9rJeOj1kFFZkpOd4t5xby+pbWYTcVkicKvatldQ/zDLayo&#10;HRXtU92KKNga6z9S2VoiBNDxRIItQOtaqtwDdTMcfOjmeSW8yr0QOcH3NIX/l1Y+bBbI6orejjMn&#10;LD3RE5Em3NIoNkz0ND5MKOrZL7CzAm1Tr1uNNn2pC7bNlO56StU2MkmH52dXw9MBMS/Jd3F6Oh6d&#10;paTFAe0xxK8KLEubkiNVz0yKzX2Ibeg+hHDpNm39vIs7o9IVjHtSmtqgiqOMzgJSNwbZRtDTVz9y&#10;L1Q2RyaIro3pQcNjIBP3oC42wVQWVQ8cHAMeqvXRuSK42ANt7QD/DtZt/L7rttfU9htUO3o1hFbO&#10;wcu7msi7FyEuBJJ+iW+ayfhIizbQlBy6HWcrwF/HzlM8yYq8nDU0DyUPP9cCFWfmmyPBXQ3H4zRA&#10;2RifXYzIwPeet/cet7Y3QLyTqOh2eZvio9lvNYJ9pdGdp6rkEk5S7ZLLiHvjJrZzSsMv1Xyew2ho&#10;vIj37tnLlDyxmsTxsn0V6DsFRdLeA+xnR0w+CKmNTUgH83UEXWeVHXjt+KaByzrtfg5pot/bOerw&#10;C5v9BgAA//8DAFBLAwQUAAYACAAAACEAA/kfCOAAAAAKAQAADwAAAGRycy9kb3ducmV2LnhtbEyP&#10;zU7DMBCE70i8g7VI3Fqb0h8a4lQoEkKCU0M5cHPjJYmI11HspglPz/YEt92d0ew36W50rRiwD40n&#10;DXdzBQKp9LahSsPh/Xn2ACJEQ9a0nlDDhAF22fVVahLrz7THoYiV4BAKidFQx9glUoayRmfC3HdI&#10;rH353pnIa19J25szh7tWLpRaS2ca4g+16TCvsfwuTk7D2yTjcPhYb3+GvJls8Zm/vGKu9e3N+PQI&#10;IuIY/8xwwWd0yJjp6E9kg2g1zDYrdmpYLhcgLrq6V3w58rTabkBmqfxfIfsFAAD//wMAUEsBAi0A&#10;FAAGAAgAAAAhALaDOJL+AAAA4QEAABMAAAAAAAAAAAAAAAAAAAAAAFtDb250ZW50X1R5cGVzXS54&#10;bWxQSwECLQAUAAYACAAAACEAOP0h/9YAAACUAQAACwAAAAAAAAAAAAAAAAAvAQAAX3JlbHMvLnJl&#10;bHNQSwECLQAUAAYACAAAACEALCiGBF0CAAAKBQAADgAAAAAAAAAAAAAAAAAuAgAAZHJzL2Uyb0Rv&#10;Yy54bWxQSwECLQAUAAYACAAAACEAA/kfCOAAAAAKAQAADwAAAAAAAAAAAAAAAAC3BAAAZHJzL2Rv&#10;d25yZXYueG1sUEsFBgAAAAAEAAQA8wAAAMQFAAAAAA==&#10;" fillcolor="white [3201]" strokecolor="black [3200]" strokeweight="2pt"/>
            </w:pict>
          </mc:Fallback>
        </mc:AlternateContent>
      </w:r>
      <w:r w:rsidR="0071159C" w:rsidRPr="0071159C">
        <w:rPr>
          <w:rFonts w:ascii="AbcPrint" w:hAnsi="AbcPrint"/>
          <w:sz w:val="24"/>
          <w:szCs w:val="24"/>
        </w:rPr>
        <w:t>(Write on dry erase board.)</w:t>
      </w:r>
    </w:p>
    <w:p w:rsidR="0071159C" w:rsidRDefault="00172B05" w:rsidP="00B94CA1">
      <w:pPr>
        <w:spacing w:line="240" w:lineRule="auto"/>
        <w:rPr>
          <w:rFonts w:ascii="AbcPrint" w:hAnsi="AbcPrint"/>
          <w:sz w:val="24"/>
          <w:szCs w:val="24"/>
        </w:rPr>
      </w:pPr>
      <w:r>
        <w:rPr>
          <w:rFonts w:ascii="AbcPrint" w:hAnsi="AbcPrint"/>
          <w:b/>
          <w:sz w:val="24"/>
          <w:szCs w:val="24"/>
        </w:rPr>
        <w:t xml:space="preserve">Content Objective:  </w:t>
      </w:r>
      <w:r w:rsidR="00713008" w:rsidRPr="00172B05">
        <w:rPr>
          <w:rFonts w:ascii="AbcPrint" w:hAnsi="AbcPrint"/>
          <w:sz w:val="24"/>
          <w:szCs w:val="24"/>
        </w:rPr>
        <w:t>Readers get themselves ready to read by using what they already know—schema.</w:t>
      </w:r>
    </w:p>
    <w:p w:rsidR="00172B05" w:rsidRPr="00172B05" w:rsidRDefault="00172B05" w:rsidP="00172B05">
      <w:pPr>
        <w:spacing w:line="240" w:lineRule="auto"/>
        <w:rPr>
          <w:rFonts w:ascii="AbcPrint" w:hAnsi="AbcPrint"/>
          <w:sz w:val="24"/>
          <w:szCs w:val="24"/>
        </w:rPr>
      </w:pPr>
      <w:r>
        <w:rPr>
          <w:rFonts w:ascii="AbcPrint" w:hAnsi="AbcPrint"/>
          <w:b/>
          <w:sz w:val="24"/>
          <w:szCs w:val="24"/>
        </w:rPr>
        <w:t>Language</w:t>
      </w:r>
      <w:r>
        <w:rPr>
          <w:rFonts w:ascii="AbcPrint" w:hAnsi="AbcPrint"/>
          <w:b/>
          <w:sz w:val="24"/>
          <w:szCs w:val="24"/>
        </w:rPr>
        <w:t xml:space="preserve"> Objective:  </w:t>
      </w:r>
      <w:r>
        <w:rPr>
          <w:rFonts w:ascii="AbcPrint" w:hAnsi="AbcPrint"/>
          <w:sz w:val="24"/>
          <w:szCs w:val="24"/>
        </w:rPr>
        <w:t>You will activate your schema to create a word web on a topic.</w:t>
      </w:r>
    </w:p>
    <w:p w:rsidR="0071159C" w:rsidRDefault="0071159C" w:rsidP="00B94CA1">
      <w:pPr>
        <w:spacing w:line="240" w:lineRule="auto"/>
        <w:rPr>
          <w:rFonts w:ascii="AbcPrint" w:hAnsi="AbcPrint"/>
          <w:b/>
          <w:sz w:val="24"/>
          <w:szCs w:val="24"/>
        </w:rPr>
      </w:pPr>
    </w:p>
    <w:p w:rsidR="00172B05" w:rsidRDefault="00172B05" w:rsidP="00B94CA1">
      <w:pPr>
        <w:spacing w:line="240" w:lineRule="auto"/>
        <w:rPr>
          <w:rFonts w:ascii="AbcPrint" w:hAnsi="AbcPrint"/>
          <w:b/>
          <w:sz w:val="24"/>
          <w:szCs w:val="24"/>
        </w:rPr>
      </w:pPr>
    </w:p>
    <w:p w:rsidR="0071159C" w:rsidRDefault="0071159C" w:rsidP="00B94CA1">
      <w:pPr>
        <w:spacing w:line="240" w:lineRule="auto"/>
        <w:rPr>
          <w:rFonts w:ascii="AbcPrint" w:hAnsi="AbcPrint"/>
          <w:sz w:val="24"/>
          <w:szCs w:val="24"/>
        </w:rPr>
      </w:pPr>
      <w:r>
        <w:rPr>
          <w:rFonts w:ascii="AbcPrint" w:hAnsi="AbcPrint"/>
          <w:b/>
          <w:sz w:val="24"/>
          <w:szCs w:val="24"/>
        </w:rPr>
        <w:t>Connection:</w:t>
      </w:r>
      <w:r w:rsidR="00466002">
        <w:rPr>
          <w:rFonts w:ascii="AbcPrint" w:hAnsi="AbcPrint"/>
          <w:b/>
          <w:sz w:val="24"/>
          <w:szCs w:val="24"/>
        </w:rPr>
        <w:t xml:space="preserve">  </w:t>
      </w:r>
      <w:r w:rsidR="00174A42" w:rsidRPr="00174A42">
        <w:rPr>
          <w:rFonts w:ascii="AbcPrint" w:hAnsi="AbcPrint"/>
          <w:sz w:val="24"/>
          <w:szCs w:val="24"/>
        </w:rPr>
        <w:t>How many of you have been to the beach?</w:t>
      </w:r>
      <w:r w:rsidR="00174A42">
        <w:rPr>
          <w:rFonts w:ascii="AbcPrint" w:hAnsi="AbcPrint"/>
          <w:sz w:val="24"/>
          <w:szCs w:val="24"/>
        </w:rPr>
        <w:t xml:space="preserve"> (Have a </w:t>
      </w:r>
      <w:r w:rsidR="00172B05">
        <w:rPr>
          <w:rFonts w:ascii="AbcPrint" w:hAnsi="AbcPrint"/>
          <w:sz w:val="24"/>
          <w:szCs w:val="24"/>
        </w:rPr>
        <w:t>few students</w:t>
      </w:r>
      <w:r w:rsidR="00174A42">
        <w:rPr>
          <w:rFonts w:ascii="AbcPrint" w:hAnsi="AbcPrint"/>
          <w:sz w:val="24"/>
          <w:szCs w:val="24"/>
        </w:rPr>
        <w:t xml:space="preserve"> share.)</w:t>
      </w:r>
    </w:p>
    <w:p w:rsidR="00174A42" w:rsidRDefault="00174A42" w:rsidP="00B94CA1">
      <w:pPr>
        <w:spacing w:line="240" w:lineRule="auto"/>
        <w:rPr>
          <w:rFonts w:ascii="AbcPrint" w:hAnsi="AbcPrint"/>
          <w:sz w:val="24"/>
          <w:szCs w:val="24"/>
        </w:rPr>
      </w:pPr>
      <w:r>
        <w:rPr>
          <w:rFonts w:ascii="AbcPrint" w:hAnsi="AbcPrint"/>
          <w:sz w:val="24"/>
          <w:szCs w:val="24"/>
        </w:rPr>
        <w:t xml:space="preserve">How many of you have never been to a beach but have read a book about the beach? (Have a </w:t>
      </w:r>
      <w:r w:rsidR="00172B05">
        <w:rPr>
          <w:rFonts w:ascii="AbcPrint" w:hAnsi="AbcPrint"/>
          <w:sz w:val="24"/>
          <w:szCs w:val="24"/>
        </w:rPr>
        <w:t>few students</w:t>
      </w:r>
      <w:r>
        <w:rPr>
          <w:rFonts w:ascii="AbcPrint" w:hAnsi="AbcPrint"/>
          <w:sz w:val="24"/>
          <w:szCs w:val="24"/>
        </w:rPr>
        <w:t xml:space="preserve"> share.)</w:t>
      </w:r>
    </w:p>
    <w:p w:rsidR="00687247" w:rsidRPr="00687247" w:rsidRDefault="00687247" w:rsidP="00B94CA1">
      <w:pPr>
        <w:spacing w:line="240" w:lineRule="auto"/>
        <w:rPr>
          <w:rFonts w:ascii="AbcPrint" w:hAnsi="AbcPrint"/>
          <w:sz w:val="24"/>
          <w:szCs w:val="24"/>
        </w:rPr>
      </w:pPr>
    </w:p>
    <w:p w:rsidR="00687247" w:rsidRDefault="003A71A1" w:rsidP="00B94CA1">
      <w:pPr>
        <w:spacing w:line="240" w:lineRule="auto"/>
        <w:rPr>
          <w:rFonts w:ascii="AbcPrint" w:hAnsi="AbcPrint"/>
          <w:sz w:val="24"/>
          <w:szCs w:val="24"/>
        </w:rPr>
      </w:pPr>
      <w:r>
        <w:rPr>
          <w:rFonts w:ascii="AbcPrint" w:hAnsi="AbcPrint"/>
          <w:b/>
          <w:sz w:val="24"/>
          <w:szCs w:val="24"/>
        </w:rPr>
        <w:t xml:space="preserve">Teaching Point:  </w:t>
      </w:r>
      <w:r w:rsidRPr="003A71A1">
        <w:rPr>
          <w:rFonts w:ascii="AbcPrint" w:hAnsi="AbcPrint"/>
          <w:sz w:val="24"/>
          <w:szCs w:val="24"/>
        </w:rPr>
        <w:t>(Read the dry erase board.)</w:t>
      </w:r>
      <w:r>
        <w:rPr>
          <w:rFonts w:ascii="AbcPrint" w:hAnsi="AbcPrint"/>
          <w:sz w:val="24"/>
          <w:szCs w:val="24"/>
        </w:rPr>
        <w:t xml:space="preserve"> </w:t>
      </w:r>
      <w:r w:rsidR="00174A42">
        <w:rPr>
          <w:rFonts w:ascii="AbcPrint" w:hAnsi="AbcPrint"/>
          <w:sz w:val="24"/>
          <w:szCs w:val="24"/>
        </w:rPr>
        <w:t>Schema means what you already know or have experienced. If you have been to a beach you can think of all the smells, sights, and things you touched. If you read about a beach you can think of the pictures and the words that you read. When we read books it is important to think of everything we know to better understand what we read.</w:t>
      </w:r>
    </w:p>
    <w:p w:rsidR="00172B05" w:rsidRDefault="00172B05" w:rsidP="00B94CA1">
      <w:pPr>
        <w:spacing w:line="240" w:lineRule="auto"/>
        <w:rPr>
          <w:rFonts w:ascii="AbcPrint" w:hAnsi="AbcPrint"/>
          <w:b/>
          <w:sz w:val="24"/>
          <w:szCs w:val="24"/>
        </w:rPr>
      </w:pPr>
    </w:p>
    <w:p w:rsidR="00687247" w:rsidRDefault="00687247" w:rsidP="00B94CA1">
      <w:pPr>
        <w:spacing w:line="240" w:lineRule="auto"/>
        <w:rPr>
          <w:rFonts w:ascii="AbcPrint" w:hAnsi="AbcPrint"/>
          <w:sz w:val="24"/>
          <w:szCs w:val="24"/>
        </w:rPr>
      </w:pPr>
      <w:r w:rsidRPr="00687247">
        <w:rPr>
          <w:rFonts w:ascii="AbcPrint" w:hAnsi="AbcPrint"/>
          <w:b/>
          <w:sz w:val="24"/>
          <w:szCs w:val="24"/>
        </w:rPr>
        <w:t>Student Engagement</w:t>
      </w:r>
      <w:r>
        <w:rPr>
          <w:rFonts w:ascii="AbcPrint" w:hAnsi="AbcPrint"/>
          <w:sz w:val="24"/>
          <w:szCs w:val="24"/>
        </w:rPr>
        <w:t xml:space="preserve">:  </w:t>
      </w:r>
      <w:r w:rsidR="00174A42">
        <w:rPr>
          <w:rFonts w:ascii="AbcPrint" w:hAnsi="AbcPrint"/>
          <w:sz w:val="24"/>
          <w:szCs w:val="24"/>
        </w:rPr>
        <w:t>Write the word “egg” on the board.  Have the students activate their schema, prior knowledge, about eggs.  Write down what they say</w:t>
      </w:r>
      <w:r w:rsidR="00172B05">
        <w:rPr>
          <w:rFonts w:ascii="AbcPrint" w:hAnsi="AbcPrint"/>
          <w:sz w:val="24"/>
          <w:szCs w:val="24"/>
        </w:rPr>
        <w:t xml:space="preserve"> in a topic web</w:t>
      </w:r>
      <w:r w:rsidR="00174A42">
        <w:rPr>
          <w:rFonts w:ascii="AbcPrint" w:hAnsi="AbcPrint"/>
          <w:sz w:val="24"/>
          <w:szCs w:val="24"/>
        </w:rPr>
        <w:t>.</w:t>
      </w:r>
    </w:p>
    <w:p w:rsidR="00687247" w:rsidRDefault="00687247" w:rsidP="00B94CA1">
      <w:pPr>
        <w:spacing w:line="240" w:lineRule="auto"/>
        <w:rPr>
          <w:rFonts w:ascii="AbcPrint" w:hAnsi="AbcPrint"/>
          <w:sz w:val="24"/>
          <w:szCs w:val="24"/>
        </w:rPr>
      </w:pPr>
    </w:p>
    <w:p w:rsidR="00687247" w:rsidRDefault="00687247" w:rsidP="00B94CA1">
      <w:pPr>
        <w:spacing w:line="240" w:lineRule="auto"/>
        <w:rPr>
          <w:rFonts w:ascii="AbcPrint" w:hAnsi="AbcPrint"/>
          <w:sz w:val="24"/>
          <w:szCs w:val="24"/>
        </w:rPr>
      </w:pPr>
      <w:r w:rsidRPr="00687247">
        <w:rPr>
          <w:rFonts w:ascii="AbcPrint" w:hAnsi="AbcPrint"/>
          <w:b/>
          <w:sz w:val="24"/>
          <w:szCs w:val="24"/>
        </w:rPr>
        <w:t>Link</w:t>
      </w:r>
      <w:r>
        <w:rPr>
          <w:rFonts w:ascii="AbcPrint" w:hAnsi="AbcPrint"/>
          <w:sz w:val="24"/>
          <w:szCs w:val="24"/>
        </w:rPr>
        <w:t xml:space="preserve">:  As you independent </w:t>
      </w:r>
      <w:r w:rsidR="00172B05">
        <w:rPr>
          <w:rFonts w:ascii="AbcPrint" w:hAnsi="AbcPrint"/>
          <w:sz w:val="24"/>
          <w:szCs w:val="24"/>
        </w:rPr>
        <w:t>read think</w:t>
      </w:r>
      <w:r w:rsidR="00174A42">
        <w:rPr>
          <w:rFonts w:ascii="AbcPrint" w:hAnsi="AbcPrint"/>
          <w:sz w:val="24"/>
          <w:szCs w:val="24"/>
        </w:rPr>
        <w:t xml:space="preserve"> about what you already know about each book in your bag.</w:t>
      </w:r>
    </w:p>
    <w:p w:rsidR="00466002" w:rsidRDefault="00172B05" w:rsidP="00B94CA1">
      <w:pPr>
        <w:spacing w:line="240" w:lineRule="auto"/>
        <w:rPr>
          <w:rFonts w:ascii="AbcPrint" w:hAnsi="AbcPrint"/>
          <w:sz w:val="24"/>
          <w:szCs w:val="24"/>
        </w:rPr>
      </w:pPr>
      <w:r>
        <w:rPr>
          <w:rFonts w:ascii="AbcPrint" w:hAnsi="AbcPrint"/>
          <w:sz w:val="24"/>
          <w:szCs w:val="24"/>
        </w:rPr>
        <w:t>(</w:t>
      </w:r>
      <w:r w:rsidR="00466002">
        <w:rPr>
          <w:rFonts w:ascii="AbcPrint" w:hAnsi="AbcPrint"/>
          <w:sz w:val="24"/>
          <w:szCs w:val="24"/>
        </w:rPr>
        <w:t>Send the students off to Independent Read</w:t>
      </w:r>
      <w:r w:rsidR="00AA1807">
        <w:rPr>
          <w:rFonts w:ascii="AbcPrint" w:hAnsi="AbcPrint"/>
          <w:sz w:val="24"/>
          <w:szCs w:val="24"/>
        </w:rPr>
        <w:t xml:space="preserve"> </w:t>
      </w:r>
      <w:r w:rsidR="00466002">
        <w:rPr>
          <w:rFonts w:ascii="AbcPrint" w:hAnsi="AbcPrint"/>
          <w:sz w:val="24"/>
          <w:szCs w:val="24"/>
        </w:rPr>
        <w:t xml:space="preserve">for about </w:t>
      </w:r>
      <w:r w:rsidR="00AA1807">
        <w:rPr>
          <w:rFonts w:ascii="AbcPrint" w:hAnsi="AbcPrint"/>
          <w:sz w:val="24"/>
          <w:szCs w:val="24"/>
        </w:rPr>
        <w:t>10</w:t>
      </w:r>
      <w:r>
        <w:rPr>
          <w:rFonts w:ascii="AbcPrint" w:hAnsi="AbcPrint"/>
          <w:sz w:val="24"/>
          <w:szCs w:val="24"/>
        </w:rPr>
        <w:t>-20 minutes.)</w:t>
      </w:r>
    </w:p>
    <w:p w:rsidR="00687247" w:rsidRDefault="00687247" w:rsidP="00B94CA1">
      <w:pPr>
        <w:spacing w:line="240" w:lineRule="auto"/>
        <w:rPr>
          <w:rFonts w:ascii="AbcPrint" w:hAnsi="AbcPrint"/>
          <w:sz w:val="24"/>
          <w:szCs w:val="24"/>
        </w:rPr>
      </w:pPr>
      <w:bookmarkStart w:id="0" w:name="_GoBack"/>
      <w:bookmarkEnd w:id="0"/>
    </w:p>
    <w:p w:rsidR="0071159C" w:rsidRDefault="0071159C" w:rsidP="00B94CA1">
      <w:pPr>
        <w:spacing w:line="240" w:lineRule="auto"/>
        <w:rPr>
          <w:rFonts w:ascii="AbcPrint" w:hAnsi="AbcPrint"/>
          <w:b/>
          <w:sz w:val="24"/>
          <w:szCs w:val="24"/>
        </w:rPr>
      </w:pPr>
    </w:p>
    <w:p w:rsidR="00DB5D9F" w:rsidRDefault="00DB5D9F" w:rsidP="00B94CA1">
      <w:pPr>
        <w:spacing w:line="240" w:lineRule="auto"/>
        <w:rPr>
          <w:rFonts w:ascii="AbcPrint" w:hAnsi="AbcPrint"/>
          <w:b/>
          <w:sz w:val="24"/>
          <w:szCs w:val="24"/>
        </w:rPr>
      </w:pPr>
    </w:p>
    <w:p w:rsidR="00DB5D9F" w:rsidRDefault="00DB5D9F" w:rsidP="00B94CA1">
      <w:pPr>
        <w:spacing w:line="240" w:lineRule="auto"/>
        <w:rPr>
          <w:rFonts w:ascii="AbcPrint" w:hAnsi="AbcPrint"/>
          <w:b/>
          <w:sz w:val="24"/>
          <w:szCs w:val="24"/>
        </w:rPr>
      </w:pPr>
    </w:p>
    <w:p w:rsidR="00DB5D9F" w:rsidRDefault="00DB5D9F" w:rsidP="00B94CA1">
      <w:pPr>
        <w:spacing w:line="240" w:lineRule="auto"/>
        <w:rPr>
          <w:rFonts w:ascii="AbcPrint" w:hAnsi="AbcPrint"/>
          <w:b/>
          <w:sz w:val="24"/>
          <w:szCs w:val="24"/>
        </w:rPr>
      </w:pPr>
    </w:p>
    <w:p w:rsidR="00DB5D9F" w:rsidRDefault="00DB5D9F" w:rsidP="00B94CA1">
      <w:pPr>
        <w:spacing w:line="240" w:lineRule="auto"/>
        <w:rPr>
          <w:rFonts w:ascii="AbcPrint" w:hAnsi="AbcPrint"/>
          <w:b/>
          <w:sz w:val="24"/>
          <w:szCs w:val="24"/>
        </w:rPr>
      </w:pPr>
    </w:p>
    <w:p w:rsidR="00DB5D9F" w:rsidRDefault="00DB5D9F" w:rsidP="00B94CA1">
      <w:pPr>
        <w:spacing w:line="240" w:lineRule="auto"/>
        <w:rPr>
          <w:rFonts w:ascii="AbcPrint" w:hAnsi="AbcPrint"/>
          <w:b/>
          <w:sz w:val="24"/>
          <w:szCs w:val="24"/>
        </w:rPr>
      </w:pPr>
    </w:p>
    <w:p w:rsidR="00DB5D9F" w:rsidRPr="00174A42" w:rsidRDefault="00DB5D9F" w:rsidP="00B94CA1">
      <w:pPr>
        <w:spacing w:line="240" w:lineRule="auto"/>
        <w:rPr>
          <w:noProof/>
        </w:rPr>
      </w:pPr>
    </w:p>
    <w:sectPr w:rsidR="00DB5D9F" w:rsidRPr="00174A42" w:rsidSect="00172B05">
      <w:footerReference w:type="default" r:id="rId7"/>
      <w:pgSz w:w="12240" w:h="15840"/>
      <w:pgMar w:top="630" w:right="5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30" w:rsidRDefault="00AC1730" w:rsidP="00172B05">
      <w:pPr>
        <w:spacing w:after="0" w:line="240" w:lineRule="auto"/>
      </w:pPr>
      <w:r>
        <w:separator/>
      </w:r>
    </w:p>
  </w:endnote>
  <w:endnote w:type="continuationSeparator" w:id="0">
    <w:p w:rsidR="00AC1730" w:rsidRDefault="00AC1730" w:rsidP="0017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05" w:rsidRDefault="00172B05">
    <w:pPr>
      <w:pStyle w:val="Footer"/>
    </w:pPr>
    <w:r>
      <w:ptab w:relativeTo="margin" w:alignment="center" w:leader="none"/>
    </w:r>
    <w:r>
      <w:ptab w:relativeTo="margin" w:alignment="right" w:leader="none"/>
    </w:r>
    <w:r>
      <w:t>Nancy Dain-Cooper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30" w:rsidRDefault="00AC1730" w:rsidP="00172B05">
      <w:pPr>
        <w:spacing w:after="0" w:line="240" w:lineRule="auto"/>
      </w:pPr>
      <w:r>
        <w:separator/>
      </w:r>
    </w:p>
  </w:footnote>
  <w:footnote w:type="continuationSeparator" w:id="0">
    <w:p w:rsidR="00AC1730" w:rsidRDefault="00AC1730" w:rsidP="00172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9C"/>
    <w:rsid w:val="001356EE"/>
    <w:rsid w:val="00172B05"/>
    <w:rsid w:val="00174A42"/>
    <w:rsid w:val="003801A6"/>
    <w:rsid w:val="003A71A1"/>
    <w:rsid w:val="00466002"/>
    <w:rsid w:val="00630768"/>
    <w:rsid w:val="00687247"/>
    <w:rsid w:val="0071159C"/>
    <w:rsid w:val="00713008"/>
    <w:rsid w:val="007F70E8"/>
    <w:rsid w:val="00A75A2F"/>
    <w:rsid w:val="00AA1807"/>
    <w:rsid w:val="00AC1730"/>
    <w:rsid w:val="00AE2673"/>
    <w:rsid w:val="00B94CA1"/>
    <w:rsid w:val="00C959B6"/>
    <w:rsid w:val="00CC16C4"/>
    <w:rsid w:val="00DB5D9F"/>
    <w:rsid w:val="00DF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D9F"/>
    <w:rPr>
      <w:rFonts w:ascii="Tahoma" w:hAnsi="Tahoma" w:cs="Tahoma"/>
      <w:sz w:val="16"/>
      <w:szCs w:val="16"/>
    </w:rPr>
  </w:style>
  <w:style w:type="paragraph" w:styleId="Header">
    <w:name w:val="header"/>
    <w:basedOn w:val="Normal"/>
    <w:link w:val="HeaderChar"/>
    <w:uiPriority w:val="99"/>
    <w:unhideWhenUsed/>
    <w:rsid w:val="00172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B05"/>
  </w:style>
  <w:style w:type="paragraph" w:styleId="Footer">
    <w:name w:val="footer"/>
    <w:basedOn w:val="Normal"/>
    <w:link w:val="FooterChar"/>
    <w:uiPriority w:val="99"/>
    <w:unhideWhenUsed/>
    <w:rsid w:val="00172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D9F"/>
    <w:rPr>
      <w:rFonts w:ascii="Tahoma" w:hAnsi="Tahoma" w:cs="Tahoma"/>
      <w:sz w:val="16"/>
      <w:szCs w:val="16"/>
    </w:rPr>
  </w:style>
  <w:style w:type="paragraph" w:styleId="Header">
    <w:name w:val="header"/>
    <w:basedOn w:val="Normal"/>
    <w:link w:val="HeaderChar"/>
    <w:uiPriority w:val="99"/>
    <w:unhideWhenUsed/>
    <w:rsid w:val="00172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B05"/>
  </w:style>
  <w:style w:type="paragraph" w:styleId="Footer">
    <w:name w:val="footer"/>
    <w:basedOn w:val="Normal"/>
    <w:link w:val="FooterChar"/>
    <w:uiPriority w:val="99"/>
    <w:unhideWhenUsed/>
    <w:rsid w:val="00172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MSD of Lawrence Township</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Dain-Cooper, Nancy</dc:creator>
  <cp:lastModifiedBy>Dain-Cooper, Nancy</cp:lastModifiedBy>
  <cp:revision>4</cp:revision>
  <cp:lastPrinted>2015-08-28T23:28:00Z</cp:lastPrinted>
  <dcterms:created xsi:type="dcterms:W3CDTF">2015-08-28T23:31:00Z</dcterms:created>
  <dcterms:modified xsi:type="dcterms:W3CDTF">2015-09-12T18:35:00Z</dcterms:modified>
</cp:coreProperties>
</file>